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6C" w:rsidRPr="008D606C" w:rsidRDefault="008D606C" w:rsidP="00C23854">
      <w:pPr>
        <w:jc w:val="center"/>
        <w:rPr>
          <w:b/>
        </w:rPr>
      </w:pPr>
      <w:bookmarkStart w:id="0" w:name="_GoBack"/>
      <w:bookmarkEnd w:id="0"/>
      <w:r w:rsidRPr="008D606C">
        <w:rPr>
          <w:b/>
        </w:rPr>
        <w:t>Voices of Hope</w:t>
      </w:r>
      <w:r w:rsidR="00C23854">
        <w:rPr>
          <w:b/>
        </w:rPr>
        <w:t xml:space="preserve"> </w:t>
      </w:r>
      <w:r w:rsidRPr="008D606C">
        <w:rPr>
          <w:b/>
        </w:rPr>
        <w:t>Childcare Assistant</w:t>
      </w:r>
    </w:p>
    <w:p w:rsidR="008D606C" w:rsidRPr="008D606C" w:rsidRDefault="008D606C" w:rsidP="008D606C">
      <w:pPr>
        <w:jc w:val="center"/>
        <w:rPr>
          <w:b/>
        </w:rPr>
      </w:pPr>
      <w:r w:rsidRPr="008D606C">
        <w:rPr>
          <w:b/>
        </w:rPr>
        <w:t>Job Description</w:t>
      </w:r>
    </w:p>
    <w:p w:rsidR="008D606C" w:rsidRDefault="008D606C" w:rsidP="008D606C">
      <w:pPr>
        <w:rPr>
          <w:b/>
        </w:rPr>
      </w:pPr>
      <w:r>
        <w:rPr>
          <w:b/>
        </w:rPr>
        <w:t>Qualifications:</w:t>
      </w:r>
    </w:p>
    <w:p w:rsidR="008D606C" w:rsidRDefault="008D606C" w:rsidP="008D606C">
      <w:r>
        <w:t xml:space="preserve">Must be at least 19 years of age </w:t>
      </w:r>
    </w:p>
    <w:p w:rsidR="008D606C" w:rsidRDefault="008D606C" w:rsidP="008D606C">
      <w:r>
        <w:t>Must have a valid driver’s license and current insurance</w:t>
      </w:r>
    </w:p>
    <w:p w:rsidR="008D606C" w:rsidRDefault="008D606C" w:rsidP="008D606C">
      <w:r>
        <w:t>Childcare experience and/or Early Childhood Education is preferred.</w:t>
      </w:r>
    </w:p>
    <w:p w:rsidR="008D606C" w:rsidRDefault="008D606C" w:rsidP="008D606C">
      <w:r>
        <w:t>CPR/First Aide certification also preferred</w:t>
      </w:r>
    </w:p>
    <w:p w:rsidR="008D606C" w:rsidRDefault="008D606C" w:rsidP="008D606C"/>
    <w:p w:rsidR="008D606C" w:rsidRDefault="008D606C" w:rsidP="008D606C">
      <w:r>
        <w:rPr>
          <w:b/>
        </w:rPr>
        <w:t>Direct Services:</w:t>
      </w:r>
    </w:p>
    <w:p w:rsidR="008D606C" w:rsidRDefault="008D606C" w:rsidP="008D606C">
      <w:r>
        <w:t>Supervise children ages 6 months to 12 years with an emphasis on emotional and physical safety of each child</w:t>
      </w:r>
    </w:p>
    <w:p w:rsidR="008D606C" w:rsidRDefault="008D606C" w:rsidP="008D606C">
      <w:r>
        <w:t>Ensure the environment is child friendly with safe and non-violent toys and videos</w:t>
      </w:r>
    </w:p>
    <w:p w:rsidR="008D606C" w:rsidRDefault="008D606C" w:rsidP="008D606C">
      <w:r>
        <w:t>Maintain a safe and clean childcare room</w:t>
      </w:r>
    </w:p>
    <w:p w:rsidR="008D606C" w:rsidRDefault="008D606C" w:rsidP="008D606C"/>
    <w:p w:rsidR="008D606C" w:rsidRDefault="008D606C" w:rsidP="008D606C">
      <w:pPr>
        <w:rPr>
          <w:b/>
        </w:rPr>
      </w:pPr>
      <w:r>
        <w:rPr>
          <w:b/>
        </w:rPr>
        <w:t>Training and Supervision:</w:t>
      </w:r>
    </w:p>
    <w:p w:rsidR="008D606C" w:rsidRDefault="008D606C" w:rsidP="008D606C">
      <w:r>
        <w:t>Training will be coordinated with the Children’s Services Coordinator and may include training from the Parent/Child Advocate, and lead Childcare Assistant</w:t>
      </w:r>
    </w:p>
    <w:p w:rsidR="008D606C" w:rsidRDefault="008D606C" w:rsidP="008D606C">
      <w:r>
        <w:t>This position is supervised by the Children’s Services Coordinator</w:t>
      </w:r>
    </w:p>
    <w:p w:rsidR="008D606C" w:rsidRDefault="008D606C" w:rsidP="008D606C"/>
    <w:p w:rsidR="008D606C" w:rsidRDefault="008D606C" w:rsidP="008D606C">
      <w:pPr>
        <w:rPr>
          <w:b/>
        </w:rPr>
      </w:pPr>
      <w:r>
        <w:rPr>
          <w:b/>
        </w:rPr>
        <w:lastRenderedPageBreak/>
        <w:t>Documentation:</w:t>
      </w:r>
    </w:p>
    <w:p w:rsidR="008D606C" w:rsidRDefault="008D606C" w:rsidP="008D606C">
      <w:r>
        <w:t>Document attendance</w:t>
      </w:r>
      <w:r w:rsidR="00C23854">
        <w:t xml:space="preserve"> on the Sign-In Sheets and the Weekly Childcare L</w:t>
      </w:r>
      <w:r>
        <w:t>ogs</w:t>
      </w:r>
    </w:p>
    <w:p w:rsidR="008D606C" w:rsidRDefault="008D606C" w:rsidP="008D606C">
      <w:r>
        <w:t xml:space="preserve">Document any injuries </w:t>
      </w:r>
      <w:r w:rsidR="00C23854">
        <w:t>on the Incident R</w:t>
      </w:r>
      <w:r>
        <w:t>eport form and report them immediately to the Staff On-Call</w:t>
      </w:r>
    </w:p>
    <w:p w:rsidR="008D606C" w:rsidRDefault="008D606C" w:rsidP="008D606C">
      <w:r>
        <w:t>Ensure that parents of children utilizing childcare for the first time read, understand, and sign the Childcare Policies form</w:t>
      </w:r>
    </w:p>
    <w:p w:rsidR="008D606C" w:rsidRDefault="008D606C" w:rsidP="008D606C">
      <w:r>
        <w:t>Document childcare room cl</w:t>
      </w:r>
      <w:r w:rsidR="00C23854">
        <w:t>eaning on the Cleaning S</w:t>
      </w:r>
      <w:r>
        <w:t>chedule</w:t>
      </w:r>
    </w:p>
    <w:p w:rsidR="008D606C" w:rsidRDefault="008D606C" w:rsidP="008D606C"/>
    <w:p w:rsidR="008D606C" w:rsidRDefault="008D606C" w:rsidP="008D606C">
      <w:r>
        <w:rPr>
          <w:b/>
        </w:rPr>
        <w:t>Reporting:</w:t>
      </w:r>
    </w:p>
    <w:p w:rsidR="008D606C" w:rsidRDefault="008D606C" w:rsidP="008D606C">
      <w:r>
        <w:t>If abuse or neglect is suspected or reported, speak with the Staff On-Call immediately</w:t>
      </w:r>
    </w:p>
    <w:p w:rsidR="008D606C" w:rsidRDefault="008D606C" w:rsidP="008D606C"/>
    <w:p w:rsidR="008D606C" w:rsidRDefault="008D606C" w:rsidP="008D606C">
      <w:r>
        <w:rPr>
          <w:b/>
        </w:rPr>
        <w:t>Special Projects:</w:t>
      </w:r>
    </w:p>
    <w:p w:rsidR="008D606C" w:rsidRPr="008D606C" w:rsidRDefault="008D606C" w:rsidP="008D606C">
      <w:r>
        <w:t>Special projects may be available if no children are in attendance during your childcare shift</w:t>
      </w:r>
    </w:p>
    <w:sectPr w:rsidR="008D606C" w:rsidRPr="008D606C" w:rsidSect="00C238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6C"/>
    <w:rsid w:val="003862F4"/>
    <w:rsid w:val="004F713A"/>
    <w:rsid w:val="008D606C"/>
    <w:rsid w:val="00C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06078-8072-47F3-B5AD-8198933B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Patsy</cp:lastModifiedBy>
  <cp:revision>2</cp:revision>
  <dcterms:created xsi:type="dcterms:W3CDTF">2018-03-15T18:10:00Z</dcterms:created>
  <dcterms:modified xsi:type="dcterms:W3CDTF">2018-03-15T18:10:00Z</dcterms:modified>
</cp:coreProperties>
</file>